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6096" w14:textId="7F633C25" w:rsidR="00247E43" w:rsidRDefault="00247E43" w:rsidP="00D330B6">
      <w:pPr>
        <w:spacing w:after="12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Pr="00A96D7C">
        <w:rPr>
          <w:rFonts w:ascii="Footlight MT Light" w:eastAsia="標楷體" w:hAnsi="Footlight MT Light"/>
          <w:sz w:val="32"/>
          <w:szCs w:val="32"/>
        </w:rPr>
        <w:t>年</w:t>
      </w:r>
      <w:r>
        <w:rPr>
          <w:rFonts w:ascii="Footlight MT Light" w:eastAsia="標楷體" w:hAnsi="Footlight MT Light" w:hint="eastAsia"/>
          <w:sz w:val="32"/>
          <w:szCs w:val="32"/>
        </w:rPr>
        <w:t>級</w:t>
      </w:r>
      <w:r w:rsidRPr="00A96D7C">
        <w:rPr>
          <w:rFonts w:ascii="Footlight MT Light" w:eastAsia="標楷體" w:hAnsi="Footlight MT Light"/>
          <w:sz w:val="32"/>
          <w:szCs w:val="32"/>
        </w:rPr>
        <w:t>(0</w:t>
      </w:r>
      <w:r>
        <w:rPr>
          <w:rFonts w:ascii="Footlight MT Light" w:eastAsia="標楷體" w:hAnsi="Footlight MT Light" w:hint="eastAsia"/>
          <w:sz w:val="32"/>
          <w:szCs w:val="32"/>
        </w:rPr>
        <w:t>2</w:t>
      </w:r>
      <w:r>
        <w:rPr>
          <w:rFonts w:ascii="Footlight MT Light" w:eastAsia="標楷體" w:hAnsi="Footlight MT Light"/>
          <w:sz w:val="32"/>
          <w:szCs w:val="32"/>
        </w:rPr>
        <w:t>/</w:t>
      </w:r>
      <w:r>
        <w:rPr>
          <w:rFonts w:ascii="Footlight MT Light" w:eastAsia="標楷體" w:hAnsi="Footlight MT Light" w:hint="eastAsia"/>
          <w:sz w:val="32"/>
          <w:szCs w:val="32"/>
        </w:rPr>
        <w:t>0</w:t>
      </w:r>
      <w:r>
        <w:rPr>
          <w:rFonts w:ascii="Footlight MT Light" w:eastAsia="標楷體" w:hAnsi="Footlight MT Light"/>
          <w:sz w:val="32"/>
          <w:szCs w:val="32"/>
        </w:rPr>
        <w:t>13/20</w:t>
      </w:r>
      <w:r>
        <w:rPr>
          <w:rFonts w:ascii="Footlight MT Light" w:eastAsia="標楷體" w:hAnsi="Footlight MT Light" w:hint="eastAsia"/>
          <w:sz w:val="32"/>
          <w:szCs w:val="32"/>
        </w:rPr>
        <w:t>2</w:t>
      </w:r>
      <w:r>
        <w:rPr>
          <w:rFonts w:ascii="Footlight MT Light" w:eastAsia="標楷體" w:hAnsi="Footlight MT Light"/>
          <w:sz w:val="32"/>
          <w:szCs w:val="32"/>
        </w:rPr>
        <w:t>1</w:t>
      </w:r>
      <w:r w:rsidRPr="00A96D7C"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/>
          <w:sz w:val="32"/>
          <w:szCs w:val="32"/>
        </w:rPr>
        <w:tab/>
      </w:r>
      <w:r>
        <w:rPr>
          <w:rFonts w:ascii="Footlight MT Light" w:eastAsia="標楷體" w:hAnsi="Footlight MT Light"/>
          <w:sz w:val="32"/>
          <w:szCs w:val="32"/>
        </w:rPr>
        <w:tab/>
      </w:r>
      <w:r w:rsidRPr="00A96D7C">
        <w:rPr>
          <w:rFonts w:ascii="Footlight MT Light" w:eastAsia="標楷體" w:hAnsi="Footlight MT Light"/>
          <w:sz w:val="32"/>
          <w:szCs w:val="32"/>
        </w:rPr>
        <w:t>姓名：</w:t>
      </w:r>
      <w:r w:rsidRPr="00A96D7C">
        <w:rPr>
          <w:rFonts w:ascii="Footlight MT Light" w:eastAsia="標楷體" w:hAnsi="Footlight MT Light"/>
          <w:sz w:val="32"/>
          <w:szCs w:val="32"/>
        </w:rPr>
        <w:t>_____________</w:t>
      </w:r>
    </w:p>
    <w:p w14:paraId="1D074B35" w14:textId="766B509F" w:rsidR="00247E43" w:rsidRPr="00247E43" w:rsidRDefault="00247E43" w:rsidP="00D330B6">
      <w:pPr>
        <w:spacing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Review</w:t>
      </w:r>
    </w:p>
    <w:p w14:paraId="58DA4C01" w14:textId="77777777" w:rsidR="00247E43" w:rsidRDefault="00247E43" w:rsidP="00247E43">
      <w:pPr>
        <w:ind w:left="360" w:hanging="360"/>
        <w:sectPr w:rsidR="00247E43" w:rsidSect="00D330B6">
          <w:pgSz w:w="12242" w:h="15842" w:code="1"/>
          <w:pgMar w:top="851" w:right="1418" w:bottom="851" w:left="1418" w:header="851" w:footer="992" w:gutter="0"/>
          <w:cols w:space="425"/>
          <w:docGrid w:type="linesAndChars" w:linePitch="360"/>
        </w:sectPr>
      </w:pPr>
    </w:p>
    <w:p w14:paraId="0224FB9A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較：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FD500E9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剩：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990CCCE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遇：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30DC35F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煩：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0CC066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解：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E3DB4F7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兄：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0542C23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財：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82E34B2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產：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FA885C7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商：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20F977" w14:textId="77777777" w:rsid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算：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_____</w:t>
      </w:r>
      <w:r>
        <w:rPr>
          <w:rFonts w:ascii="Footlight MT Light" w:eastAsia="標楷體" w:hAnsi="Footlight MT Light"/>
          <w:sz w:val="32"/>
          <w:szCs w:val="32"/>
        </w:rPr>
        <w:t>__</w:t>
      </w:r>
      <w:r w:rsidRPr="00247E43">
        <w:rPr>
          <w:rFonts w:ascii="Footlight MT Light" w:eastAsia="標楷體" w:hAnsi="Footlight MT Light" w:hint="eastAsia"/>
          <w:sz w:val="32"/>
          <w:szCs w:val="32"/>
        </w:rPr>
        <w:t>_</w:t>
      </w:r>
    </w:p>
    <w:p w14:paraId="7F0EF95B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減：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7C8121EC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借：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00FF6355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牆：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0926C73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塊：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C5756EF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碰：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DAF0E5A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嘴：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FC67287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漸：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2B248B2C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酸：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33FBE0A4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腿：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0E5BC42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領：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68741128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困：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47C31BEC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精：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23131842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堆：</w:t>
      </w:r>
      <w:r w:rsidRPr="00247E43">
        <w:rPr>
          <w:rFonts w:ascii="Footlight MT Light" w:eastAsia="標楷體" w:hAnsi="Footlight MT Light"/>
          <w:sz w:val="32"/>
          <w:szCs w:val="32"/>
        </w:rPr>
        <w:t>________</w:t>
      </w:r>
    </w:p>
    <w:p w14:paraId="2E96688E" w14:textId="77777777" w:rsid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協：</w:t>
      </w:r>
      <w:r w:rsidRPr="00247E43">
        <w:rPr>
          <w:rFonts w:ascii="Footlight MT Light" w:eastAsia="標楷體" w:hAnsi="Footlight MT Light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</w:t>
      </w:r>
      <w:r w:rsidRPr="00247E43">
        <w:rPr>
          <w:rFonts w:ascii="Footlight MT Light" w:eastAsia="標楷體" w:hAnsi="Footlight MT Light"/>
          <w:sz w:val="32"/>
          <w:szCs w:val="32"/>
        </w:rPr>
        <w:t>_____</w:t>
      </w:r>
    </w:p>
    <w:p w14:paraId="5B35DB7D" w14:textId="77777777" w:rsidR="00247E43" w:rsidRPr="00247E43" w:rsidRDefault="00247E43" w:rsidP="00D330B6">
      <w:pPr>
        <w:numPr>
          <w:ilvl w:val="0"/>
          <w:numId w:val="4"/>
        </w:numPr>
        <w:spacing w:line="68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247E43">
        <w:rPr>
          <w:rFonts w:ascii="Footlight MT Light" w:eastAsia="標楷體" w:hAnsi="Footlight MT Light" w:hint="eastAsia"/>
          <w:sz w:val="32"/>
          <w:szCs w:val="32"/>
        </w:rPr>
        <w:t>曾：</w:t>
      </w:r>
      <w:r w:rsidRPr="00247E43">
        <w:rPr>
          <w:rFonts w:ascii="Footlight MT Light" w:eastAsia="標楷體" w:hAnsi="Footlight MT Light"/>
          <w:sz w:val="32"/>
          <w:szCs w:val="32"/>
        </w:rPr>
        <w:t>_______</w:t>
      </w:r>
    </w:p>
    <w:p w14:paraId="6FBE2EDD" w14:textId="77777777" w:rsidR="00247E43" w:rsidRDefault="00247E43" w:rsidP="00D330B6">
      <w:pPr>
        <w:spacing w:line="680" w:lineRule="exact"/>
        <w:sectPr w:rsidR="00247E43" w:rsidSect="00D330B6">
          <w:type w:val="continuous"/>
          <w:pgSz w:w="12242" w:h="15842" w:code="1"/>
          <w:pgMar w:top="851" w:right="1418" w:bottom="851" w:left="1418" w:header="851" w:footer="992" w:gutter="0"/>
          <w:cols w:num="3" w:space="425"/>
          <w:docGrid w:type="linesAndChars" w:linePitch="360"/>
        </w:sectPr>
      </w:pPr>
    </w:p>
    <w:p w14:paraId="42038EB4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辛苦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D865CCB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麻煩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6A2A393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解決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86A1159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平分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8286018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彎彎曲曲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FFB4D9D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6DD5227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商量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3A5A55F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互相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4C5E316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6A597F6" w14:textId="77777777" w:rsidR="00247E43" w:rsidRDefault="00247E43" w:rsidP="00D330B6">
      <w:pPr>
        <w:pStyle w:val="a3"/>
        <w:numPr>
          <w:ilvl w:val="0"/>
          <w:numId w:val="5"/>
        </w:numPr>
        <w:spacing w:line="68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團結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B08CB6C" w14:textId="77777777" w:rsidR="00247E43" w:rsidRDefault="00247E43" w:rsidP="00247E43">
      <w:pPr>
        <w:rPr>
          <w:rFonts w:hint="eastAsia"/>
        </w:rPr>
        <w:sectPr w:rsidR="00247E43" w:rsidSect="00D330B6">
          <w:type w:val="continuous"/>
          <w:pgSz w:w="12242" w:h="15842" w:code="1"/>
          <w:pgMar w:top="851" w:right="1418" w:bottom="851" w:left="1418" w:header="851" w:footer="992" w:gutter="0"/>
          <w:cols w:space="425"/>
          <w:docGrid w:type="linesAndChars" w:linePitch="360"/>
        </w:sectPr>
      </w:pPr>
    </w:p>
    <w:p w14:paraId="14A182AB" w14:textId="79A7F256" w:rsidR="006621F7" w:rsidRPr="00247E43" w:rsidRDefault="006621F7" w:rsidP="00D330B6">
      <w:pPr>
        <w:rPr>
          <w:rFonts w:hint="eastAsia"/>
          <w:sz w:val="2"/>
          <w:szCs w:val="2"/>
        </w:rPr>
      </w:pPr>
    </w:p>
    <w:sectPr w:rsidR="006621F7" w:rsidRPr="00247E43" w:rsidSect="00D330B6">
      <w:type w:val="continuous"/>
      <w:pgSz w:w="12242" w:h="15842" w:code="1"/>
      <w:pgMar w:top="851" w:right="1418" w:bottom="851" w:left="1418" w:header="851" w:footer="992" w:gutter="0"/>
      <w:cols w:num="3"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9B5"/>
    <w:multiLevelType w:val="hybridMultilevel"/>
    <w:tmpl w:val="73C60E0C"/>
    <w:lvl w:ilvl="0" w:tplc="BA5CD754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4285E"/>
    <w:multiLevelType w:val="hybridMultilevel"/>
    <w:tmpl w:val="B504FBEC"/>
    <w:lvl w:ilvl="0" w:tplc="BA5CD754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FE5F9A"/>
    <w:multiLevelType w:val="hybridMultilevel"/>
    <w:tmpl w:val="BACA7F8E"/>
    <w:lvl w:ilvl="0" w:tplc="BA5CD754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2264A"/>
    <w:multiLevelType w:val="hybridMultilevel"/>
    <w:tmpl w:val="C4EE5C0A"/>
    <w:lvl w:ilvl="0" w:tplc="6E5C4A54">
      <w:start w:val="7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43"/>
    <w:rsid w:val="00247E43"/>
    <w:rsid w:val="006621F7"/>
    <w:rsid w:val="008D43C7"/>
    <w:rsid w:val="00D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04AC"/>
  <w15:chartTrackingRefBased/>
  <w15:docId w15:val="{608062E9-CDDB-47B8-9085-78B0F01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2</cp:revision>
  <dcterms:created xsi:type="dcterms:W3CDTF">2021-02-12T19:15:00Z</dcterms:created>
  <dcterms:modified xsi:type="dcterms:W3CDTF">2021-02-12T19:35:00Z</dcterms:modified>
</cp:coreProperties>
</file>